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7D2D" w14:textId="7BC5927F" w:rsidR="00315DA0" w:rsidRPr="00027233" w:rsidRDefault="004406C9" w:rsidP="00315DA0">
      <w:pPr>
        <w:rPr>
          <w:color w:val="2F5496" w:themeColor="accent1" w:themeShade="BF"/>
          <w:u w:val="single"/>
        </w:rPr>
      </w:pPr>
      <w:r w:rsidRPr="00027233">
        <w:rPr>
          <w:color w:val="2F5496" w:themeColor="accent1" w:themeShade="BF"/>
          <w:u w:val="single"/>
        </w:rPr>
        <w:t>Growing Microbes</w:t>
      </w:r>
    </w:p>
    <w:p w14:paraId="2A80EEAA" w14:textId="2714367B" w:rsidR="00401885" w:rsidRPr="00027233" w:rsidRDefault="00401885" w:rsidP="00315DA0">
      <w:pPr>
        <w:rPr>
          <w:color w:val="2F5496" w:themeColor="accent1" w:themeShade="BF"/>
        </w:rPr>
      </w:pPr>
      <w:r w:rsidRPr="00027233">
        <w:rPr>
          <w:color w:val="2F5496" w:themeColor="accent1" w:themeShade="BF"/>
        </w:rPr>
        <w:t>AIM OF ACTIVITY</w:t>
      </w:r>
    </w:p>
    <w:p w14:paraId="4D7ACB40" w14:textId="301B6240" w:rsidR="00401885" w:rsidRPr="00401885" w:rsidRDefault="00401885" w:rsidP="00315DA0">
      <w:r>
        <w:t xml:space="preserve">Participants will be able to observe growth </w:t>
      </w:r>
      <w:r w:rsidR="004406C9">
        <w:t xml:space="preserve">of microbes </w:t>
      </w:r>
      <w:r>
        <w:t xml:space="preserve">and </w:t>
      </w:r>
      <w:r w:rsidR="001F6488">
        <w:t xml:space="preserve">reflect on </w:t>
      </w:r>
      <w:r>
        <w:t xml:space="preserve">the importance of good </w:t>
      </w:r>
      <w:r w:rsidR="004406C9">
        <w:t xml:space="preserve">hand </w:t>
      </w:r>
      <w:r>
        <w:t xml:space="preserve">hygiene. </w:t>
      </w:r>
    </w:p>
    <w:p w14:paraId="79456AE1" w14:textId="2F038DA9" w:rsidR="00780A5C" w:rsidRDefault="00780A5C" w:rsidP="00315DA0">
      <w:r w:rsidRPr="00027233">
        <w:rPr>
          <w:color w:val="2F5496" w:themeColor="accent1" w:themeShade="BF"/>
        </w:rPr>
        <w:t>INTRODUCTION</w:t>
      </w:r>
    </w:p>
    <w:p w14:paraId="30EFCF32" w14:textId="0619FC18" w:rsidR="004406C9" w:rsidRDefault="00B10C92" w:rsidP="00315DA0">
      <w:r>
        <w:t xml:space="preserve">Microorganisms (microbes for short) come in a dazzling array of shapes and (small) sizes. Microbes include </w:t>
      </w:r>
      <w:r w:rsidR="004406C9">
        <w:t xml:space="preserve">distantly related groups called </w:t>
      </w:r>
      <w:r>
        <w:t xml:space="preserve">archaea, bacteria, fungi, viruses, and protists. </w:t>
      </w:r>
    </w:p>
    <w:p w14:paraId="291FE663" w14:textId="7AEC6C21" w:rsidR="00B10C92" w:rsidRDefault="004406C9" w:rsidP="00315DA0">
      <w:r>
        <w:t>Microbes</w:t>
      </w:r>
      <w:r w:rsidR="00B10C92">
        <w:t xml:space="preserve"> can be found living in most places on Earth, including deep sea vents, volcanic soil, on and inside plant roots, stems and leaves, and in your intestines and on your skin.</w:t>
      </w:r>
    </w:p>
    <w:p w14:paraId="28DF0E29" w14:textId="5F7E7E0E" w:rsidR="00AE34BA" w:rsidRPr="00315DA0" w:rsidRDefault="00AE34BA" w:rsidP="00AE34BA">
      <w:r>
        <w:t>Some microbes are good and help us with body systems like digesting our food. Other microbes can make us sick, causing illnesses and diseases. </w:t>
      </w:r>
    </w:p>
    <w:p w14:paraId="487B8B6D" w14:textId="12B6C9C9" w:rsidR="004406C9" w:rsidRDefault="004406C9" w:rsidP="00315DA0">
      <w:r>
        <w:t xml:space="preserve">Many microbes are too small to see without using a microscope.  But when microbes have access to </w:t>
      </w:r>
      <w:r w:rsidR="008C6C5F">
        <w:t>enough</w:t>
      </w:r>
      <w:r>
        <w:t xml:space="preserve"> </w:t>
      </w:r>
      <w:r w:rsidR="00AE34BA">
        <w:t>food,</w:t>
      </w:r>
      <w:r>
        <w:t xml:space="preserve"> they can make more copies of themselves. Eventually the number of microbes increase</w:t>
      </w:r>
      <w:r w:rsidR="00AE34BA">
        <w:t>s,</w:t>
      </w:r>
      <w:r>
        <w:t xml:space="preserve"> and </w:t>
      </w:r>
      <w:r w:rsidR="00AE34BA">
        <w:t>the</w:t>
      </w:r>
      <w:r w:rsidR="008C6C5F">
        <w:t xml:space="preserve"> microbes</w:t>
      </w:r>
      <w:r w:rsidR="00AE34BA">
        <w:t xml:space="preserve"> </w:t>
      </w:r>
      <w:r>
        <w:t xml:space="preserve">form </w:t>
      </w:r>
      <w:r w:rsidR="00AE34BA">
        <w:t xml:space="preserve">groups called </w:t>
      </w:r>
      <w:r>
        <w:t>“colonies</w:t>
      </w:r>
      <w:r w:rsidR="00AE34BA">
        <w:t>”</w:t>
      </w:r>
      <w:r>
        <w:t xml:space="preserve"> that are visible to the naked eye.</w:t>
      </w:r>
    </w:p>
    <w:p w14:paraId="16515545" w14:textId="354AB188" w:rsidR="008C6C5F" w:rsidRPr="00315DA0" w:rsidRDefault="008C6C5F" w:rsidP="00027233">
      <w:r w:rsidRPr="00315DA0">
        <w:t>Agar is a firm jelly</w:t>
      </w:r>
      <w:r>
        <w:t xml:space="preserve"> made from seaweed</w:t>
      </w:r>
      <w:r w:rsidRPr="00315DA0">
        <w:t xml:space="preserve">. </w:t>
      </w:r>
      <w:r>
        <w:t>It is used to set</w:t>
      </w:r>
      <w:r w:rsidRPr="00315DA0">
        <w:t xml:space="preserve"> </w:t>
      </w:r>
      <w:r>
        <w:t>liquid food</w:t>
      </w:r>
      <w:r w:rsidRPr="00315DA0">
        <w:t xml:space="preserve"> that the </w:t>
      </w:r>
      <w:r>
        <w:t>microbes</w:t>
      </w:r>
      <w:r w:rsidRPr="00315DA0">
        <w:t xml:space="preserve"> can eat</w:t>
      </w:r>
      <w:r>
        <w:t>.</w:t>
      </w:r>
      <w:r w:rsidRPr="008C6C5F">
        <w:t xml:space="preserve"> </w:t>
      </w:r>
      <w:r>
        <w:t>In the laboratory scientists place microbes on agar plates and incubate the samples (keep them warm) to let the microbes grow.</w:t>
      </w:r>
      <w:r w:rsidRPr="00315DA0">
        <w:t> </w:t>
      </w:r>
    </w:p>
    <w:p w14:paraId="75D2362E" w14:textId="662912A6" w:rsidR="00315DA0" w:rsidRPr="00315DA0" w:rsidRDefault="00B961A2" w:rsidP="00315DA0">
      <w:r>
        <w:rPr>
          <w:noProof/>
        </w:rPr>
        <w:drawing>
          <wp:anchor distT="0" distB="0" distL="114300" distR="114300" simplePos="0" relativeHeight="251660288" behindDoc="0" locked="0" layoutInCell="1" allowOverlap="1" wp14:anchorId="3F158EC0" wp14:editId="0DB74E62">
            <wp:simplePos x="0" y="0"/>
            <wp:positionH relativeFrom="margin">
              <wp:posOffset>8255</wp:posOffset>
            </wp:positionH>
            <wp:positionV relativeFrom="margin">
              <wp:posOffset>5159798</wp:posOffset>
            </wp:positionV>
            <wp:extent cx="2454910" cy="1841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d type LdBOB promastigot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4910" cy="1841500"/>
                    </a:xfrm>
                    <a:prstGeom prst="rect">
                      <a:avLst/>
                    </a:prstGeom>
                  </pic:spPr>
                </pic:pic>
              </a:graphicData>
            </a:graphic>
            <wp14:sizeRelH relativeFrom="margin">
              <wp14:pctWidth>0</wp14:pctWidth>
            </wp14:sizeRelH>
            <wp14:sizeRelV relativeFrom="margin">
              <wp14:pctHeight>0</wp14:pctHeight>
            </wp14:sizeRelV>
          </wp:anchor>
        </w:drawing>
      </w:r>
      <w:r w:rsidR="0069369D">
        <w:t>The image on the left is a</w:t>
      </w:r>
      <w:r w:rsidR="00AE34BA">
        <w:t xml:space="preserve"> drawing of an</w:t>
      </w:r>
      <w:r w:rsidR="0069369D">
        <w:t xml:space="preserve"> individual </w:t>
      </w:r>
      <w:r>
        <w:t>microbe</w:t>
      </w:r>
      <w:r w:rsidR="00AE34BA">
        <w:t xml:space="preserve"> cell</w:t>
      </w:r>
      <w:r>
        <w:t xml:space="preserve">, a cellular parasite called </w:t>
      </w:r>
      <w:r w:rsidRPr="00027233">
        <w:rPr>
          <w:i/>
          <w:iCs/>
        </w:rPr>
        <w:t>Leishmania</w:t>
      </w:r>
      <w:r>
        <w:t xml:space="preserve">. The parasite is around 0.005mm long. (image credit Sujatha </w:t>
      </w:r>
      <w:proofErr w:type="spellStart"/>
      <w:r>
        <w:t>Manthri</w:t>
      </w:r>
      <w:proofErr w:type="spellEnd"/>
      <w:r>
        <w:t xml:space="preserve">, University of Dundee) </w:t>
      </w:r>
      <w:r w:rsidR="00780A5C">
        <w:t xml:space="preserve">The image on the right </w:t>
      </w:r>
      <w:r w:rsidR="00AE34BA">
        <w:t>shows lots of microbe</w:t>
      </w:r>
      <w:r w:rsidR="00780A5C">
        <w:t xml:space="preserve"> </w:t>
      </w:r>
      <w:r w:rsidR="00780A5C" w:rsidRPr="10CA3EDF">
        <w:rPr>
          <w:i/>
          <w:iCs/>
        </w:rPr>
        <w:t>colon</w:t>
      </w:r>
      <w:r w:rsidR="00AE34BA">
        <w:rPr>
          <w:i/>
          <w:iCs/>
        </w:rPr>
        <w:t>ies</w:t>
      </w:r>
      <w:r w:rsidR="00780A5C" w:rsidRPr="10CA3EDF">
        <w:rPr>
          <w:i/>
          <w:iCs/>
        </w:rPr>
        <w:t>.</w:t>
      </w:r>
      <w:r w:rsidR="00315DA0" w:rsidRPr="00315DA0">
        <w:t xml:space="preserve"> </w:t>
      </w:r>
      <w:r>
        <w:t xml:space="preserve">They are on an agar plate, which is around 15cm wide (image credit: Erin </w:t>
      </w:r>
      <w:proofErr w:type="spellStart"/>
      <w:r>
        <w:t>Hardee</w:t>
      </w:r>
      <w:proofErr w:type="spellEnd"/>
      <w:r>
        <w:t>, University of Dundee)</w:t>
      </w:r>
    </w:p>
    <w:p w14:paraId="64A6C2FD" w14:textId="42909FCC" w:rsidR="008C6C5F" w:rsidRPr="00315DA0" w:rsidRDefault="00027233" w:rsidP="00315DA0">
      <w:r w:rsidRPr="00315DA0">
        <w:rPr>
          <w:noProof/>
        </w:rPr>
        <w:drawing>
          <wp:anchor distT="0" distB="0" distL="114300" distR="114300" simplePos="0" relativeHeight="251658240" behindDoc="1" locked="0" layoutInCell="1" allowOverlap="1" wp14:anchorId="7559A1CD" wp14:editId="34693F9D">
            <wp:simplePos x="0" y="0"/>
            <wp:positionH relativeFrom="column">
              <wp:posOffset>2769952</wp:posOffset>
            </wp:positionH>
            <wp:positionV relativeFrom="paragraph">
              <wp:posOffset>278130</wp:posOffset>
            </wp:positionV>
            <wp:extent cx="2716448" cy="1813560"/>
            <wp:effectExtent l="0" t="0" r="8255" b="0"/>
            <wp:wrapTight wrapText="bothSides">
              <wp:wrapPolygon edited="0">
                <wp:start x="0" y="0"/>
                <wp:lineTo x="0" y="21328"/>
                <wp:lineTo x="21514" y="21328"/>
                <wp:lineTo x="21514" y="0"/>
                <wp:lineTo x="0" y="0"/>
              </wp:wrapPolygon>
            </wp:wrapTight>
            <wp:docPr id="5" name="Picture 5" descr="A picture containing indoor, Petri dish,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Petri dish, dishwa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448"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76CC1" w14:textId="30F50369" w:rsidR="00027233" w:rsidRDefault="00027233" w:rsidP="00315DA0"/>
    <w:p w14:paraId="5BAC51E3" w14:textId="56E3E3FB" w:rsidR="00315DA0" w:rsidRDefault="00401885" w:rsidP="00315DA0">
      <w:r>
        <w:t xml:space="preserve">We can watch </w:t>
      </w:r>
      <w:r w:rsidR="00AE34BA">
        <w:t xml:space="preserve">microbes </w:t>
      </w:r>
      <w:r>
        <w:t>grow over time by doing the following simple experiment</w:t>
      </w:r>
      <w:r w:rsidR="00333770">
        <w:t>:</w:t>
      </w:r>
    </w:p>
    <w:p w14:paraId="4FE0E67C" w14:textId="1C5E6BA5" w:rsidR="009D63CD" w:rsidRDefault="00AE34BA" w:rsidP="00315DA0">
      <w:r>
        <w:t>SAFETY</w:t>
      </w:r>
      <w:r w:rsidR="008C6C5F">
        <w:t xml:space="preserve"> – In this experiment you will grow microbes on bread. It is important that you do not open the bags once you have sealed them. Simply place the sealed bags in a waste bin.</w:t>
      </w:r>
    </w:p>
    <w:p w14:paraId="114A802D" w14:textId="44BA327E" w:rsidR="00027233" w:rsidRDefault="00027233">
      <w:r>
        <w:br w:type="page"/>
      </w:r>
    </w:p>
    <w:p w14:paraId="362FD80D" w14:textId="77777777" w:rsidR="00AE34BA" w:rsidRDefault="00AE34BA" w:rsidP="00315DA0"/>
    <w:p w14:paraId="25C73321" w14:textId="77777777" w:rsidR="00401885" w:rsidRDefault="00401885" w:rsidP="00315DA0"/>
    <w:p w14:paraId="29C87C73" w14:textId="05D76CEB" w:rsidR="00616538" w:rsidRPr="00027233" w:rsidRDefault="00401885" w:rsidP="00315DA0">
      <w:pPr>
        <w:rPr>
          <w:color w:val="2F5496" w:themeColor="accent1" w:themeShade="BF"/>
        </w:rPr>
      </w:pPr>
      <w:r w:rsidRPr="00027233">
        <w:rPr>
          <w:color w:val="2F5496" w:themeColor="accent1" w:themeShade="BF"/>
        </w:rPr>
        <w:t>ACTIVITY</w:t>
      </w:r>
      <w:r w:rsidR="00616538" w:rsidRPr="00027233">
        <w:rPr>
          <w:color w:val="2F5496" w:themeColor="accent1" w:themeShade="BF"/>
        </w:rPr>
        <w:t xml:space="preserve"> – WHITE BREAD MOULD EXPERIMENT</w:t>
      </w:r>
    </w:p>
    <w:p w14:paraId="209BFA69" w14:textId="2163F03D" w:rsidR="00616538" w:rsidRDefault="00616538" w:rsidP="00315DA0">
      <w:r>
        <w:t>WHAT YOU’LL NEED:</w:t>
      </w:r>
    </w:p>
    <w:p w14:paraId="12042217" w14:textId="6ACE3E18" w:rsidR="00616538" w:rsidRDefault="00616538" w:rsidP="00616538">
      <w:pPr>
        <w:pStyle w:val="ListParagraph"/>
        <w:numPr>
          <w:ilvl w:val="0"/>
          <w:numId w:val="7"/>
        </w:numPr>
      </w:pPr>
      <w:r>
        <w:t>5 slices of white bread</w:t>
      </w:r>
      <w:r w:rsidR="00AE34BA">
        <w:t>. The bread needs to be either homemade or not have any preservative</w:t>
      </w:r>
      <w:r w:rsidR="44EA6E18">
        <w:t xml:space="preserve">. </w:t>
      </w:r>
    </w:p>
    <w:p w14:paraId="05311DCD" w14:textId="4ECE352C" w:rsidR="00732B03" w:rsidRDefault="00732B03" w:rsidP="00616538">
      <w:pPr>
        <w:pStyle w:val="ListParagraph"/>
        <w:numPr>
          <w:ilvl w:val="0"/>
          <w:numId w:val="7"/>
        </w:numPr>
      </w:pPr>
      <w:r>
        <w:t>Sterile water – freshly opened bottled water should work. Put a few drops on each bread slice as they go into bags, without touching the bread with your hands.</w:t>
      </w:r>
    </w:p>
    <w:p w14:paraId="6CAA2284" w14:textId="6D562B92" w:rsidR="00616538" w:rsidRDefault="00616538" w:rsidP="00616538">
      <w:pPr>
        <w:pStyle w:val="ListParagraph"/>
        <w:numPr>
          <w:ilvl w:val="0"/>
          <w:numId w:val="7"/>
        </w:numPr>
      </w:pPr>
      <w:r>
        <w:t xml:space="preserve">5 </w:t>
      </w:r>
      <w:r w:rsidR="00AE34BA">
        <w:t xml:space="preserve">new </w:t>
      </w:r>
      <w:r>
        <w:t>sandwich bags</w:t>
      </w:r>
    </w:p>
    <w:p w14:paraId="005C4717" w14:textId="1DD26CFD" w:rsidR="00930620" w:rsidRDefault="00ED1800" w:rsidP="00616538">
      <w:pPr>
        <w:pStyle w:val="ListParagraph"/>
        <w:numPr>
          <w:ilvl w:val="0"/>
          <w:numId w:val="7"/>
        </w:numPr>
      </w:pPr>
      <w:r>
        <w:t>Clean k</w:t>
      </w:r>
      <w:r w:rsidR="00930620">
        <w:t>itchen tongs or a rubber glove</w:t>
      </w:r>
    </w:p>
    <w:p w14:paraId="4698A302" w14:textId="238F10FC" w:rsidR="00616538" w:rsidRDefault="00616538" w:rsidP="00616538">
      <w:pPr>
        <w:pStyle w:val="ListParagraph"/>
        <w:numPr>
          <w:ilvl w:val="0"/>
          <w:numId w:val="7"/>
        </w:numPr>
      </w:pPr>
      <w:r>
        <w:t>Soap and water</w:t>
      </w:r>
    </w:p>
    <w:p w14:paraId="5EC8E14E" w14:textId="77777777" w:rsidR="00ED1800" w:rsidRDefault="00ED1800" w:rsidP="00ED1800">
      <w:pPr>
        <w:pStyle w:val="ListParagraph"/>
        <w:numPr>
          <w:ilvl w:val="0"/>
          <w:numId w:val="7"/>
        </w:numPr>
      </w:pPr>
      <w:r>
        <w:t>Hand sanitizer</w:t>
      </w:r>
    </w:p>
    <w:p w14:paraId="428B4706" w14:textId="6526853E" w:rsidR="00616538" w:rsidRDefault="00616538" w:rsidP="00616538">
      <w:pPr>
        <w:pStyle w:val="ListParagraph"/>
        <w:numPr>
          <w:ilvl w:val="0"/>
          <w:numId w:val="7"/>
        </w:numPr>
      </w:pPr>
      <w:r>
        <w:t>Pen and post-it note</w:t>
      </w:r>
      <w:r w:rsidR="00ED1800">
        <w:t>s</w:t>
      </w:r>
      <w:r w:rsidR="00333770">
        <w:t xml:space="preserve"> or sticky label</w:t>
      </w:r>
      <w:r w:rsidR="00ED1800">
        <w:t>s</w:t>
      </w:r>
    </w:p>
    <w:p w14:paraId="5F107728" w14:textId="15B817B8" w:rsidR="00027233" w:rsidRDefault="00616538" w:rsidP="00616538">
      <w:r>
        <w:t xml:space="preserve">STEP 1 – Place one slice of bread in a </w:t>
      </w:r>
      <w:r w:rsidR="00AE34BA">
        <w:t xml:space="preserve">clean </w:t>
      </w:r>
      <w:r>
        <w:t>sandwich bag</w:t>
      </w:r>
      <w:r w:rsidR="00AE34BA">
        <w:t>. T</w:t>
      </w:r>
      <w:r>
        <w:t xml:space="preserve">ry to make as little contact with the bread as possible. </w:t>
      </w:r>
      <w:r w:rsidR="0032360F">
        <w:t xml:space="preserve">Label the </w:t>
      </w:r>
      <w:r w:rsidR="00333770">
        <w:t>bag</w:t>
      </w:r>
      <w:r w:rsidR="0032360F">
        <w:t xml:space="preserve"> ‘no contact’</w:t>
      </w:r>
      <w:r w:rsidR="00333770">
        <w:t>.</w:t>
      </w:r>
      <w:r w:rsidR="0032360F">
        <w:t xml:space="preserve"> </w:t>
      </w:r>
    </w:p>
    <w:p w14:paraId="0BDAFB11" w14:textId="41C13C16" w:rsidR="00616538" w:rsidRDefault="00616538" w:rsidP="00616538">
      <w:r>
        <w:t>STEP 2 – Before washing your hands, place a</w:t>
      </w:r>
      <w:r w:rsidR="00AE34BA">
        <w:t>nother</w:t>
      </w:r>
      <w:r>
        <w:t xml:space="preserve"> slice of bread inside another plastic bag. </w:t>
      </w:r>
      <w:r w:rsidR="00AE34BA">
        <w:t xml:space="preserve">Feel free to touch the bread all over before adding it to the bag! </w:t>
      </w:r>
      <w:r w:rsidR="0032360F">
        <w:t>Write ‘unwashed hands’</w:t>
      </w:r>
      <w:r w:rsidR="00AE34BA">
        <w:t xml:space="preserve"> on a label</w:t>
      </w:r>
      <w:r w:rsidR="0032360F">
        <w:t xml:space="preserve"> and stick it on the bag.</w:t>
      </w:r>
    </w:p>
    <w:p w14:paraId="6CE76CCA" w14:textId="5CD38A72" w:rsidR="00616538" w:rsidRDefault="00616538" w:rsidP="00616538">
      <w:r>
        <w:t xml:space="preserve">STEP 3 – Participants should </w:t>
      </w:r>
      <w:r w:rsidR="00AE34BA">
        <w:t xml:space="preserve">now </w:t>
      </w:r>
      <w:r>
        <w:t xml:space="preserve">wash their hands thoroughly with soap and water. </w:t>
      </w:r>
    </w:p>
    <w:p w14:paraId="30B2D8A9" w14:textId="2564BD88" w:rsidR="00616538" w:rsidRDefault="00616538" w:rsidP="00616538">
      <w:r>
        <w:t xml:space="preserve">STEP 4 – With your freshly washed hands, place the third slice of bread in the plastic bag. </w:t>
      </w:r>
      <w:r w:rsidR="00AE34BA">
        <w:t xml:space="preserve">Feel free to touch the bread all over before adding it to the bag! </w:t>
      </w:r>
      <w:r w:rsidR="0032360F">
        <w:t xml:space="preserve">Note down ‘washed hands’ </w:t>
      </w:r>
      <w:r w:rsidR="00AE34BA">
        <w:t xml:space="preserve">on a label </w:t>
      </w:r>
      <w:r w:rsidR="0032360F">
        <w:t xml:space="preserve">and stick the post-it on the bag. </w:t>
      </w:r>
    </w:p>
    <w:p w14:paraId="7F767F0D" w14:textId="39075735" w:rsidR="0032360F" w:rsidRDefault="0032360F" w:rsidP="00616538">
      <w:r>
        <w:t xml:space="preserve">STEP 5 – Apply some hand sanitizer. Place another slice of bread in a sandwich bag. </w:t>
      </w:r>
      <w:r w:rsidR="00AE34BA">
        <w:t xml:space="preserve">Feel free to touch the bread all over before adding it to the bag! </w:t>
      </w:r>
      <w:r>
        <w:t xml:space="preserve">Note ‘sanitizer’ </w:t>
      </w:r>
      <w:r w:rsidR="00AE34BA">
        <w:t xml:space="preserve">on a label </w:t>
      </w:r>
      <w:r>
        <w:t xml:space="preserve">and stick it on the bag. </w:t>
      </w:r>
    </w:p>
    <w:p w14:paraId="50AF3EF1" w14:textId="24A92616" w:rsidR="00AE34BA" w:rsidRDefault="0032360F" w:rsidP="00616538">
      <w:r>
        <w:t xml:space="preserve">STEP 6 – Rub the slice of bread over a surface that </w:t>
      </w:r>
      <w:r w:rsidR="00AE34BA">
        <w:t xml:space="preserve">isn’t </w:t>
      </w:r>
      <w:r>
        <w:t xml:space="preserve">be cleaned often </w:t>
      </w:r>
      <w:r w:rsidR="00AE34BA">
        <w:t>e.g.</w:t>
      </w:r>
      <w:r>
        <w:t xml:space="preserve">: a laptop, a tabletop, a door handle, an </w:t>
      </w:r>
      <w:r w:rsidR="00AE34BA">
        <w:t>iPad</w:t>
      </w:r>
      <w:r>
        <w:t xml:space="preserve"> or a phone. Now place the last slice of bread in the sandwich bag. Label this bag ‘</w:t>
      </w:r>
      <w:proofErr w:type="gramStart"/>
      <w:r>
        <w:t>surfaces’</w:t>
      </w:r>
      <w:proofErr w:type="gramEnd"/>
      <w:r>
        <w:t xml:space="preserve">. Wash your hands again. </w:t>
      </w:r>
    </w:p>
    <w:p w14:paraId="0826CE12" w14:textId="3E02BC97" w:rsidR="00027233" w:rsidRDefault="00027233" w:rsidP="00616538">
      <w:r>
        <w:t>You will end up with bags of bread a bit like this:</w:t>
      </w:r>
    </w:p>
    <w:p w14:paraId="59C8649F" w14:textId="43A883CC" w:rsidR="00AE34BA" w:rsidRDefault="00027233" w:rsidP="00616538">
      <w:r>
        <w:rPr>
          <w:noProof/>
        </w:rPr>
        <w:lastRenderedPageBreak/>
        <w:drawing>
          <wp:inline distT="0" distB="0" distL="0" distR="0" wp14:anchorId="32D4F16B" wp14:editId="65469FBD">
            <wp:extent cx="5731510" cy="36683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668395"/>
                    </a:xfrm>
                    <a:prstGeom prst="rect">
                      <a:avLst/>
                    </a:prstGeom>
                  </pic:spPr>
                </pic:pic>
              </a:graphicData>
            </a:graphic>
          </wp:inline>
        </w:drawing>
      </w:r>
      <w:r w:rsidR="00AE34BA">
        <w:t>STEP 7 - Place the bags somewhere warm. If you have an airing cupboard that is ideal.</w:t>
      </w:r>
    </w:p>
    <w:p w14:paraId="1ED51779" w14:textId="204B9C56" w:rsidR="0032360F" w:rsidRDefault="00AE34BA" w:rsidP="00616538">
      <w:r>
        <w:t xml:space="preserve">STEP 8 - Set your predictions. </w:t>
      </w:r>
      <w:r w:rsidR="0032360F">
        <w:t>What do you think each slice of bread will look like in a few days? Why?</w:t>
      </w:r>
    </w:p>
    <w:p w14:paraId="7B64813A" w14:textId="2B0F7F95" w:rsidR="009D63CD" w:rsidRDefault="0032360F" w:rsidP="00315DA0">
      <w:r>
        <w:t xml:space="preserve">STEP </w:t>
      </w:r>
      <w:r w:rsidR="00AE34BA">
        <w:t xml:space="preserve">9 </w:t>
      </w:r>
      <w:proofErr w:type="gramStart"/>
      <w:r w:rsidR="00AE34BA">
        <w:t xml:space="preserve">- </w:t>
      </w:r>
      <w:r>
        <w:t xml:space="preserve"> After</w:t>
      </w:r>
      <w:proofErr w:type="gramEnd"/>
      <w:r>
        <w:t xml:space="preserve"> a few days, you’ll be able to watch the </w:t>
      </w:r>
      <w:r w:rsidR="62E000D6">
        <w:t>microbial</w:t>
      </w:r>
      <w:r>
        <w:t xml:space="preserve"> growth and the difference between all the slices of bread! </w:t>
      </w:r>
      <w:r w:rsidR="2CD3E18E">
        <w:t xml:space="preserve">Have a look at the different bags and discuss the differences you can see. Why do you think they are so different? </w:t>
      </w:r>
    </w:p>
    <w:p w14:paraId="742B84B8" w14:textId="4DB51C9F" w:rsidR="10CA3EDF" w:rsidRDefault="00027233" w:rsidP="10CA3EDF">
      <w:r>
        <w:rPr>
          <w:noProof/>
        </w:rPr>
        <w:lastRenderedPageBreak/>
        <w:drawing>
          <wp:inline distT="0" distB="0" distL="0" distR="0" wp14:anchorId="3817E72A" wp14:editId="4B9A1CE2">
            <wp:extent cx="4960620" cy="66143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0757" cy="6614526"/>
                    </a:xfrm>
                    <a:prstGeom prst="rect">
                      <a:avLst/>
                    </a:prstGeom>
                  </pic:spPr>
                </pic:pic>
              </a:graphicData>
            </a:graphic>
          </wp:inline>
        </w:drawing>
      </w:r>
    </w:p>
    <w:p w14:paraId="318F6E61" w14:textId="6F14EF9D" w:rsidR="0C265427" w:rsidRDefault="0C265427" w:rsidP="10CA3EDF">
      <w:r>
        <w:t xml:space="preserve">The no contact bread sample </w:t>
      </w:r>
      <w:r w:rsidR="00AE34BA">
        <w:t xml:space="preserve">may </w:t>
      </w:r>
      <w:r>
        <w:t xml:space="preserve">only have </w:t>
      </w:r>
      <w:r w:rsidR="008C6C5F">
        <w:t xml:space="preserve">one or two </w:t>
      </w:r>
      <w:r>
        <w:t>colon</w:t>
      </w:r>
      <w:r w:rsidR="008C6C5F">
        <w:t>ies</w:t>
      </w:r>
      <w:r>
        <w:t xml:space="preserve"> on it. This is because it might have picked up some </w:t>
      </w:r>
      <w:r w:rsidR="008C6C5F">
        <w:t xml:space="preserve">microbes </w:t>
      </w:r>
      <w:r>
        <w:t xml:space="preserve">as we moved it through the air into the bag. Even when we wash our hands, we can leave some </w:t>
      </w:r>
      <w:r w:rsidR="008C6C5F">
        <w:t xml:space="preserve">microbes </w:t>
      </w:r>
      <w:r>
        <w:t>behind. And we all have items that we forget to clean – computer keyboards, keys, our phones? What items d</w:t>
      </w:r>
      <w:r w:rsidR="44D36B9E">
        <w:t>o you forget to clean?</w:t>
      </w:r>
    </w:p>
    <w:p w14:paraId="73BB3B1B" w14:textId="409BF3B0" w:rsidR="10CA3EDF" w:rsidRDefault="10CA3EDF" w:rsidP="10CA3EDF"/>
    <w:p w14:paraId="1DA6B966" w14:textId="0A09B3D1" w:rsidR="1A245084" w:rsidRDefault="1A245084" w:rsidP="10CA3EDF"/>
    <w:p w14:paraId="39BD5B3B" w14:textId="54DCC433" w:rsidR="009D63CD" w:rsidRPr="00027233" w:rsidRDefault="009D63CD" w:rsidP="00315DA0">
      <w:pPr>
        <w:rPr>
          <w:color w:val="2F5496" w:themeColor="accent1" w:themeShade="BF"/>
        </w:rPr>
      </w:pPr>
      <w:r w:rsidRPr="00027233">
        <w:rPr>
          <w:color w:val="2F5496" w:themeColor="accent1" w:themeShade="BF"/>
        </w:rPr>
        <w:t>CONCLUSION</w:t>
      </w:r>
    </w:p>
    <w:p w14:paraId="12E38D39" w14:textId="5417662D" w:rsidR="001F6488" w:rsidRDefault="001F6488" w:rsidP="00315DA0">
      <w:r>
        <w:lastRenderedPageBreak/>
        <w:t>Microbes are</w:t>
      </w:r>
      <w:r w:rsidR="009D63CD">
        <w:t xml:space="preserve"> everywhere. We </w:t>
      </w:r>
      <w:r>
        <w:t xml:space="preserve">often </w:t>
      </w:r>
      <w:r w:rsidR="009D63CD">
        <w:t xml:space="preserve">need a microscope to see them, but we can see the growth of </w:t>
      </w:r>
      <w:r>
        <w:t xml:space="preserve">microbes </w:t>
      </w:r>
      <w:r w:rsidR="009D63CD">
        <w:t xml:space="preserve">over a </w:t>
      </w:r>
      <w:proofErr w:type="gramStart"/>
      <w:r w:rsidR="009D63CD">
        <w:t>time</w:t>
      </w:r>
      <w:proofErr w:type="gramEnd"/>
      <w:r w:rsidR="009D63CD">
        <w:t xml:space="preserve"> and we can also see the direct effect that washing our hands to reduce </w:t>
      </w:r>
      <w:r>
        <w:t>the number on our skin</w:t>
      </w:r>
      <w:r w:rsidR="009D63CD">
        <w:t xml:space="preserve">. </w:t>
      </w:r>
    </w:p>
    <w:p w14:paraId="2276D895" w14:textId="77777777" w:rsidR="001F6488" w:rsidRDefault="001F6488" w:rsidP="00315DA0"/>
    <w:p w14:paraId="03997991" w14:textId="77777777" w:rsidR="001F6488" w:rsidRPr="00027233" w:rsidRDefault="001F6488" w:rsidP="00315DA0">
      <w:pPr>
        <w:rPr>
          <w:color w:val="2F5496" w:themeColor="accent1" w:themeShade="BF"/>
        </w:rPr>
      </w:pPr>
      <w:r w:rsidRPr="00027233">
        <w:rPr>
          <w:color w:val="2F5496" w:themeColor="accent1" w:themeShade="BF"/>
        </w:rPr>
        <w:t>THOUGHT QUESTION:</w:t>
      </w:r>
    </w:p>
    <w:p w14:paraId="345FADCC" w14:textId="6912E459" w:rsidR="009D63CD" w:rsidRDefault="009D63CD" w:rsidP="00315DA0">
      <w:r>
        <w:t xml:space="preserve">What would </w:t>
      </w:r>
      <w:r w:rsidR="001F6488">
        <w:t xml:space="preserve">the microbes on </w:t>
      </w:r>
      <w:r>
        <w:t xml:space="preserve">our hands be like if we never washed them? </w:t>
      </w:r>
    </w:p>
    <w:p w14:paraId="113513E9" w14:textId="6480411D" w:rsidR="00315DA0" w:rsidRPr="00027233" w:rsidRDefault="00524A65" w:rsidP="00315DA0">
      <w:pPr>
        <w:rPr>
          <w:color w:val="2F5496" w:themeColor="accent1" w:themeShade="BF"/>
        </w:rPr>
      </w:pPr>
      <w:r w:rsidRPr="00027233">
        <w:rPr>
          <w:color w:val="2F5496" w:themeColor="accent1" w:themeShade="BF"/>
        </w:rPr>
        <w:t>F</w:t>
      </w:r>
      <w:r w:rsidR="00315DA0" w:rsidRPr="00027233">
        <w:rPr>
          <w:color w:val="2F5496" w:themeColor="accent1" w:themeShade="BF"/>
        </w:rPr>
        <w:t>UN FACT </w:t>
      </w:r>
    </w:p>
    <w:p w14:paraId="6D39B446" w14:textId="20B79D0C" w:rsidR="00315DA0" w:rsidRPr="00315DA0" w:rsidRDefault="00315DA0" w:rsidP="00315DA0">
      <w:r w:rsidRPr="00315DA0">
        <w:t>Alexander Fleming was a Scottish scientist. In 1928, he went away for his summer holidays without cleaning his lab. When he came back, his plates were covered with mould</w:t>
      </w:r>
      <w:r w:rsidR="008C6C5F">
        <w:t xml:space="preserve"> – this is a type of microbes called a fungus</w:t>
      </w:r>
      <w:r w:rsidRPr="00315DA0">
        <w:t>! He was going to throw the</w:t>
      </w:r>
      <w:r w:rsidR="008C6C5F">
        <w:t xml:space="preserve"> plates</w:t>
      </w:r>
      <w:r w:rsidRPr="00315DA0">
        <w:t xml:space="preserve"> away, but then realised something important. Around the mould, the bacteria</w:t>
      </w:r>
      <w:r w:rsidR="008C6C5F">
        <w:t xml:space="preserve"> that were also on the agar plate</w:t>
      </w:r>
      <w:r w:rsidRPr="00315DA0">
        <w:t xml:space="preserve"> had been killed.  From this</w:t>
      </w:r>
      <w:r w:rsidR="008C6C5F">
        <w:t xml:space="preserve"> observation</w:t>
      </w:r>
      <w:r w:rsidRPr="00315DA0">
        <w:t xml:space="preserve">, the first </w:t>
      </w:r>
      <w:r w:rsidRPr="00315DA0">
        <w:rPr>
          <w:i/>
          <w:iCs/>
        </w:rPr>
        <w:t>antibiotics</w:t>
      </w:r>
      <w:r w:rsidRPr="00315DA0">
        <w:t xml:space="preserve"> were eventually created. You can see </w:t>
      </w:r>
      <w:r w:rsidR="001F6488">
        <w:t xml:space="preserve">one of </w:t>
      </w:r>
      <w:r w:rsidRPr="00315DA0">
        <w:t xml:space="preserve">Fleming’s plates at the National Museum of Scotland either in person or online, at </w:t>
      </w:r>
      <w:hyperlink r:id="rId15" w:tgtFrame="_blank" w:history="1">
        <w:r w:rsidRPr="00315DA0">
          <w:rPr>
            <w:rStyle w:val="Hyperlink"/>
          </w:rPr>
          <w:t>https://www.nms.ac.uk/explore-our-collections/collection-search-results/?item_id=649943</w:t>
        </w:r>
      </w:hyperlink>
      <w:r w:rsidRPr="00315DA0">
        <w:t> </w:t>
      </w:r>
    </w:p>
    <w:p w14:paraId="2E63EE91" w14:textId="77777777" w:rsidR="00CD59C3" w:rsidRDefault="00CD59C3"/>
    <w:sectPr w:rsidR="00CD59C3">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EB98" w14:textId="77777777" w:rsidR="005C63A1" w:rsidRDefault="005C63A1" w:rsidP="00027233">
      <w:pPr>
        <w:spacing w:after="0" w:line="240" w:lineRule="auto"/>
      </w:pPr>
      <w:r>
        <w:separator/>
      </w:r>
    </w:p>
  </w:endnote>
  <w:endnote w:type="continuationSeparator" w:id="0">
    <w:p w14:paraId="2FDB640F" w14:textId="77777777" w:rsidR="005C63A1" w:rsidRDefault="005C63A1" w:rsidP="00027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4D15" w14:textId="2101C4CD" w:rsidR="00027233" w:rsidRDefault="00027233">
    <w:pPr>
      <w:pStyle w:val="Footer"/>
    </w:pPr>
  </w:p>
  <w:p w14:paraId="47888B60" w14:textId="04D142B4" w:rsidR="00027233" w:rsidRDefault="00DB33DC">
    <w:pPr>
      <w:pStyle w:val="Footer"/>
    </w:pPr>
    <w:r>
      <w:rPr>
        <w:noProof/>
      </w:rPr>
      <w:drawing>
        <wp:inline distT="0" distB="0" distL="0" distR="0" wp14:anchorId="17BFAC4E" wp14:editId="5F37865D">
          <wp:extent cx="5731510" cy="791210"/>
          <wp:effectExtent l="0" t="0" r="2540" b="8890"/>
          <wp:docPr id="6" name="Picture 6"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912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D7551" w14:textId="77777777" w:rsidR="005C63A1" w:rsidRDefault="005C63A1" w:rsidP="00027233">
      <w:pPr>
        <w:spacing w:after="0" w:line="240" w:lineRule="auto"/>
      </w:pPr>
      <w:r>
        <w:separator/>
      </w:r>
    </w:p>
  </w:footnote>
  <w:footnote w:type="continuationSeparator" w:id="0">
    <w:p w14:paraId="5332DB34" w14:textId="77777777" w:rsidR="005C63A1" w:rsidRDefault="005C63A1" w:rsidP="00027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E045D"/>
    <w:multiLevelType w:val="multilevel"/>
    <w:tmpl w:val="0A52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502451"/>
    <w:multiLevelType w:val="multilevel"/>
    <w:tmpl w:val="BB58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A53386"/>
    <w:multiLevelType w:val="multilevel"/>
    <w:tmpl w:val="C5A2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4B0E2D"/>
    <w:multiLevelType w:val="hybridMultilevel"/>
    <w:tmpl w:val="1B864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D23D55"/>
    <w:multiLevelType w:val="multilevel"/>
    <w:tmpl w:val="7158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E53CCA"/>
    <w:multiLevelType w:val="multilevel"/>
    <w:tmpl w:val="9AEA68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1926E2"/>
    <w:multiLevelType w:val="multilevel"/>
    <w:tmpl w:val="B3B0E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C91"/>
    <w:rsid w:val="00027233"/>
    <w:rsid w:val="001F6488"/>
    <w:rsid w:val="00315DA0"/>
    <w:rsid w:val="0032360F"/>
    <w:rsid w:val="00333770"/>
    <w:rsid w:val="0038508F"/>
    <w:rsid w:val="00401885"/>
    <w:rsid w:val="004406C9"/>
    <w:rsid w:val="00524A65"/>
    <w:rsid w:val="005C63A1"/>
    <w:rsid w:val="00616538"/>
    <w:rsid w:val="0069369D"/>
    <w:rsid w:val="00732B03"/>
    <w:rsid w:val="00780A5C"/>
    <w:rsid w:val="008C6C5F"/>
    <w:rsid w:val="008F124E"/>
    <w:rsid w:val="00930620"/>
    <w:rsid w:val="009D63CD"/>
    <w:rsid w:val="00AE34BA"/>
    <w:rsid w:val="00AF3E67"/>
    <w:rsid w:val="00B015CC"/>
    <w:rsid w:val="00B10C92"/>
    <w:rsid w:val="00B961A2"/>
    <w:rsid w:val="00C35C91"/>
    <w:rsid w:val="00CD59C3"/>
    <w:rsid w:val="00DB33DC"/>
    <w:rsid w:val="00E11319"/>
    <w:rsid w:val="00E84D3E"/>
    <w:rsid w:val="00ED1800"/>
    <w:rsid w:val="03E6F67F"/>
    <w:rsid w:val="0B7B3B88"/>
    <w:rsid w:val="0C265427"/>
    <w:rsid w:val="10CA3EDF"/>
    <w:rsid w:val="13A4EF45"/>
    <w:rsid w:val="1A245084"/>
    <w:rsid w:val="29691EC8"/>
    <w:rsid w:val="2B04EF29"/>
    <w:rsid w:val="2CD3E18E"/>
    <w:rsid w:val="342AB090"/>
    <w:rsid w:val="35C680F1"/>
    <w:rsid w:val="3724F268"/>
    <w:rsid w:val="37CCBDDF"/>
    <w:rsid w:val="3B12D052"/>
    <w:rsid w:val="3CBED0DA"/>
    <w:rsid w:val="44D36B9E"/>
    <w:rsid w:val="44EA6E18"/>
    <w:rsid w:val="4848E015"/>
    <w:rsid w:val="552AC557"/>
    <w:rsid w:val="5E2B00AC"/>
    <w:rsid w:val="62E000D6"/>
    <w:rsid w:val="64919710"/>
    <w:rsid w:val="6AB342C7"/>
    <w:rsid w:val="7B7CC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A790A"/>
  <w15:chartTrackingRefBased/>
  <w15:docId w15:val="{CD718205-1E7F-4BCD-9781-DC4DCDCA3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5DA0"/>
    <w:rPr>
      <w:color w:val="0563C1" w:themeColor="hyperlink"/>
      <w:u w:val="single"/>
    </w:rPr>
  </w:style>
  <w:style w:type="character" w:styleId="UnresolvedMention">
    <w:name w:val="Unresolved Mention"/>
    <w:basedOn w:val="DefaultParagraphFont"/>
    <w:uiPriority w:val="99"/>
    <w:semiHidden/>
    <w:unhideWhenUsed/>
    <w:rsid w:val="00315DA0"/>
    <w:rPr>
      <w:color w:val="605E5C"/>
      <w:shd w:val="clear" w:color="auto" w:fill="E1DFDD"/>
    </w:rPr>
  </w:style>
  <w:style w:type="character" w:customStyle="1" w:styleId="pull-right">
    <w:name w:val="pull-right"/>
    <w:basedOn w:val="DefaultParagraphFont"/>
    <w:rsid w:val="00616538"/>
  </w:style>
  <w:style w:type="paragraph" w:styleId="ListParagraph">
    <w:name w:val="List Paragraph"/>
    <w:basedOn w:val="Normal"/>
    <w:uiPriority w:val="34"/>
    <w:qFormat/>
    <w:rsid w:val="00616538"/>
    <w:pPr>
      <w:ind w:left="720"/>
      <w:contextualSpacing/>
    </w:pPr>
  </w:style>
  <w:style w:type="character" w:styleId="CommentReference">
    <w:name w:val="annotation reference"/>
    <w:basedOn w:val="DefaultParagraphFont"/>
    <w:uiPriority w:val="99"/>
    <w:semiHidden/>
    <w:unhideWhenUsed/>
    <w:rsid w:val="0038508F"/>
    <w:rPr>
      <w:sz w:val="16"/>
      <w:szCs w:val="16"/>
    </w:rPr>
  </w:style>
  <w:style w:type="paragraph" w:styleId="CommentText">
    <w:name w:val="annotation text"/>
    <w:basedOn w:val="Normal"/>
    <w:link w:val="CommentTextChar"/>
    <w:uiPriority w:val="99"/>
    <w:semiHidden/>
    <w:unhideWhenUsed/>
    <w:rsid w:val="0038508F"/>
    <w:pPr>
      <w:spacing w:line="240" w:lineRule="auto"/>
    </w:pPr>
    <w:rPr>
      <w:sz w:val="20"/>
      <w:szCs w:val="20"/>
    </w:rPr>
  </w:style>
  <w:style w:type="character" w:customStyle="1" w:styleId="CommentTextChar">
    <w:name w:val="Comment Text Char"/>
    <w:basedOn w:val="DefaultParagraphFont"/>
    <w:link w:val="CommentText"/>
    <w:uiPriority w:val="99"/>
    <w:semiHidden/>
    <w:rsid w:val="0038508F"/>
    <w:rPr>
      <w:sz w:val="20"/>
      <w:szCs w:val="20"/>
    </w:rPr>
  </w:style>
  <w:style w:type="paragraph" w:styleId="CommentSubject">
    <w:name w:val="annotation subject"/>
    <w:basedOn w:val="CommentText"/>
    <w:next w:val="CommentText"/>
    <w:link w:val="CommentSubjectChar"/>
    <w:uiPriority w:val="99"/>
    <w:semiHidden/>
    <w:unhideWhenUsed/>
    <w:rsid w:val="0038508F"/>
    <w:rPr>
      <w:b/>
      <w:bCs/>
    </w:rPr>
  </w:style>
  <w:style w:type="character" w:customStyle="1" w:styleId="CommentSubjectChar">
    <w:name w:val="Comment Subject Char"/>
    <w:basedOn w:val="CommentTextChar"/>
    <w:link w:val="CommentSubject"/>
    <w:uiPriority w:val="99"/>
    <w:semiHidden/>
    <w:rsid w:val="0038508F"/>
    <w:rPr>
      <w:b/>
      <w:bCs/>
      <w:sz w:val="20"/>
      <w:szCs w:val="20"/>
    </w:rPr>
  </w:style>
  <w:style w:type="character" w:styleId="FollowedHyperlink">
    <w:name w:val="FollowedHyperlink"/>
    <w:basedOn w:val="DefaultParagraphFont"/>
    <w:uiPriority w:val="99"/>
    <w:semiHidden/>
    <w:unhideWhenUsed/>
    <w:rsid w:val="001F6488"/>
    <w:rPr>
      <w:color w:val="954F72" w:themeColor="followedHyperlink"/>
      <w:u w:val="single"/>
    </w:rPr>
  </w:style>
  <w:style w:type="paragraph" w:styleId="BalloonText">
    <w:name w:val="Balloon Text"/>
    <w:basedOn w:val="Normal"/>
    <w:link w:val="BalloonTextChar"/>
    <w:uiPriority w:val="99"/>
    <w:semiHidden/>
    <w:unhideWhenUsed/>
    <w:rsid w:val="00732B0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2B03"/>
    <w:rPr>
      <w:rFonts w:ascii="Times New Roman" w:hAnsi="Times New Roman" w:cs="Times New Roman"/>
      <w:sz w:val="18"/>
      <w:szCs w:val="18"/>
    </w:rPr>
  </w:style>
  <w:style w:type="paragraph" w:styleId="Revision">
    <w:name w:val="Revision"/>
    <w:hidden/>
    <w:uiPriority w:val="99"/>
    <w:semiHidden/>
    <w:rsid w:val="00B961A2"/>
    <w:pPr>
      <w:spacing w:after="0" w:line="240" w:lineRule="auto"/>
    </w:pPr>
  </w:style>
  <w:style w:type="paragraph" w:styleId="Header">
    <w:name w:val="header"/>
    <w:basedOn w:val="Normal"/>
    <w:link w:val="HeaderChar"/>
    <w:uiPriority w:val="99"/>
    <w:unhideWhenUsed/>
    <w:rsid w:val="000272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233"/>
  </w:style>
  <w:style w:type="paragraph" w:styleId="Footer">
    <w:name w:val="footer"/>
    <w:basedOn w:val="Normal"/>
    <w:link w:val="FooterChar"/>
    <w:uiPriority w:val="99"/>
    <w:unhideWhenUsed/>
    <w:rsid w:val="00027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431909">
      <w:bodyDiv w:val="1"/>
      <w:marLeft w:val="0"/>
      <w:marRight w:val="0"/>
      <w:marTop w:val="0"/>
      <w:marBottom w:val="0"/>
      <w:divBdr>
        <w:top w:val="none" w:sz="0" w:space="0" w:color="auto"/>
        <w:left w:val="none" w:sz="0" w:space="0" w:color="auto"/>
        <w:bottom w:val="none" w:sz="0" w:space="0" w:color="auto"/>
        <w:right w:val="none" w:sz="0" w:space="0" w:color="auto"/>
      </w:divBdr>
      <w:divsChild>
        <w:div w:id="1561747305">
          <w:marLeft w:val="0"/>
          <w:marRight w:val="0"/>
          <w:marTop w:val="150"/>
          <w:marBottom w:val="0"/>
          <w:divBdr>
            <w:top w:val="none" w:sz="0" w:space="0" w:color="auto"/>
            <w:left w:val="none" w:sz="0" w:space="0" w:color="auto"/>
            <w:bottom w:val="none" w:sz="0" w:space="0" w:color="auto"/>
            <w:right w:val="none" w:sz="0" w:space="0" w:color="auto"/>
          </w:divBdr>
        </w:div>
      </w:divsChild>
    </w:div>
    <w:div w:id="1526478366">
      <w:bodyDiv w:val="1"/>
      <w:marLeft w:val="0"/>
      <w:marRight w:val="0"/>
      <w:marTop w:val="0"/>
      <w:marBottom w:val="0"/>
      <w:divBdr>
        <w:top w:val="none" w:sz="0" w:space="0" w:color="auto"/>
        <w:left w:val="none" w:sz="0" w:space="0" w:color="auto"/>
        <w:bottom w:val="none" w:sz="0" w:space="0" w:color="auto"/>
        <w:right w:val="none" w:sz="0" w:space="0" w:color="auto"/>
      </w:divBdr>
      <w:divsChild>
        <w:div w:id="935943112">
          <w:marLeft w:val="0"/>
          <w:marRight w:val="0"/>
          <w:marTop w:val="0"/>
          <w:marBottom w:val="0"/>
          <w:divBdr>
            <w:top w:val="none" w:sz="0" w:space="0" w:color="auto"/>
            <w:left w:val="none" w:sz="0" w:space="0" w:color="auto"/>
            <w:bottom w:val="none" w:sz="0" w:space="0" w:color="auto"/>
            <w:right w:val="none" w:sz="0" w:space="0" w:color="auto"/>
          </w:divBdr>
        </w:div>
        <w:div w:id="858659393">
          <w:marLeft w:val="0"/>
          <w:marRight w:val="0"/>
          <w:marTop w:val="0"/>
          <w:marBottom w:val="0"/>
          <w:divBdr>
            <w:top w:val="none" w:sz="0" w:space="0" w:color="auto"/>
            <w:left w:val="none" w:sz="0" w:space="0" w:color="auto"/>
            <w:bottom w:val="none" w:sz="0" w:space="0" w:color="auto"/>
            <w:right w:val="none" w:sz="0" w:space="0" w:color="auto"/>
          </w:divBdr>
        </w:div>
        <w:div w:id="1309700960">
          <w:marLeft w:val="0"/>
          <w:marRight w:val="0"/>
          <w:marTop w:val="0"/>
          <w:marBottom w:val="0"/>
          <w:divBdr>
            <w:top w:val="none" w:sz="0" w:space="0" w:color="auto"/>
            <w:left w:val="none" w:sz="0" w:space="0" w:color="auto"/>
            <w:bottom w:val="none" w:sz="0" w:space="0" w:color="auto"/>
            <w:right w:val="none" w:sz="0" w:space="0" w:color="auto"/>
          </w:divBdr>
        </w:div>
        <w:div w:id="1374647597">
          <w:marLeft w:val="0"/>
          <w:marRight w:val="0"/>
          <w:marTop w:val="0"/>
          <w:marBottom w:val="0"/>
          <w:divBdr>
            <w:top w:val="none" w:sz="0" w:space="0" w:color="auto"/>
            <w:left w:val="none" w:sz="0" w:space="0" w:color="auto"/>
            <w:bottom w:val="none" w:sz="0" w:space="0" w:color="auto"/>
            <w:right w:val="none" w:sz="0" w:space="0" w:color="auto"/>
          </w:divBdr>
        </w:div>
        <w:div w:id="1613242527">
          <w:marLeft w:val="0"/>
          <w:marRight w:val="0"/>
          <w:marTop w:val="0"/>
          <w:marBottom w:val="0"/>
          <w:divBdr>
            <w:top w:val="none" w:sz="0" w:space="0" w:color="auto"/>
            <w:left w:val="none" w:sz="0" w:space="0" w:color="auto"/>
            <w:bottom w:val="none" w:sz="0" w:space="0" w:color="auto"/>
            <w:right w:val="none" w:sz="0" w:space="0" w:color="auto"/>
          </w:divBdr>
        </w:div>
        <w:div w:id="161624178">
          <w:marLeft w:val="0"/>
          <w:marRight w:val="0"/>
          <w:marTop w:val="0"/>
          <w:marBottom w:val="0"/>
          <w:divBdr>
            <w:top w:val="none" w:sz="0" w:space="0" w:color="auto"/>
            <w:left w:val="none" w:sz="0" w:space="0" w:color="auto"/>
            <w:bottom w:val="none" w:sz="0" w:space="0" w:color="auto"/>
            <w:right w:val="none" w:sz="0" w:space="0" w:color="auto"/>
          </w:divBdr>
        </w:div>
        <w:div w:id="1241715455">
          <w:marLeft w:val="0"/>
          <w:marRight w:val="0"/>
          <w:marTop w:val="0"/>
          <w:marBottom w:val="0"/>
          <w:divBdr>
            <w:top w:val="none" w:sz="0" w:space="0" w:color="auto"/>
            <w:left w:val="none" w:sz="0" w:space="0" w:color="auto"/>
            <w:bottom w:val="none" w:sz="0" w:space="0" w:color="auto"/>
            <w:right w:val="none" w:sz="0" w:space="0" w:color="auto"/>
          </w:divBdr>
          <w:divsChild>
            <w:div w:id="208958049">
              <w:marLeft w:val="0"/>
              <w:marRight w:val="0"/>
              <w:marTop w:val="0"/>
              <w:marBottom w:val="0"/>
              <w:divBdr>
                <w:top w:val="none" w:sz="0" w:space="0" w:color="auto"/>
                <w:left w:val="none" w:sz="0" w:space="0" w:color="auto"/>
                <w:bottom w:val="none" w:sz="0" w:space="0" w:color="auto"/>
                <w:right w:val="none" w:sz="0" w:space="0" w:color="auto"/>
              </w:divBdr>
            </w:div>
            <w:div w:id="322512532">
              <w:marLeft w:val="0"/>
              <w:marRight w:val="0"/>
              <w:marTop w:val="0"/>
              <w:marBottom w:val="0"/>
              <w:divBdr>
                <w:top w:val="none" w:sz="0" w:space="0" w:color="auto"/>
                <w:left w:val="none" w:sz="0" w:space="0" w:color="auto"/>
                <w:bottom w:val="none" w:sz="0" w:space="0" w:color="auto"/>
                <w:right w:val="none" w:sz="0" w:space="0" w:color="auto"/>
              </w:divBdr>
            </w:div>
            <w:div w:id="154149048">
              <w:marLeft w:val="0"/>
              <w:marRight w:val="0"/>
              <w:marTop w:val="0"/>
              <w:marBottom w:val="0"/>
              <w:divBdr>
                <w:top w:val="none" w:sz="0" w:space="0" w:color="auto"/>
                <w:left w:val="none" w:sz="0" w:space="0" w:color="auto"/>
                <w:bottom w:val="none" w:sz="0" w:space="0" w:color="auto"/>
                <w:right w:val="none" w:sz="0" w:space="0" w:color="auto"/>
              </w:divBdr>
            </w:div>
            <w:div w:id="2116049074">
              <w:marLeft w:val="0"/>
              <w:marRight w:val="0"/>
              <w:marTop w:val="0"/>
              <w:marBottom w:val="0"/>
              <w:divBdr>
                <w:top w:val="none" w:sz="0" w:space="0" w:color="auto"/>
                <w:left w:val="none" w:sz="0" w:space="0" w:color="auto"/>
                <w:bottom w:val="none" w:sz="0" w:space="0" w:color="auto"/>
                <w:right w:val="none" w:sz="0" w:space="0" w:color="auto"/>
              </w:divBdr>
            </w:div>
          </w:divsChild>
        </w:div>
        <w:div w:id="820930207">
          <w:marLeft w:val="0"/>
          <w:marRight w:val="0"/>
          <w:marTop w:val="0"/>
          <w:marBottom w:val="0"/>
          <w:divBdr>
            <w:top w:val="none" w:sz="0" w:space="0" w:color="auto"/>
            <w:left w:val="none" w:sz="0" w:space="0" w:color="auto"/>
            <w:bottom w:val="none" w:sz="0" w:space="0" w:color="auto"/>
            <w:right w:val="none" w:sz="0" w:space="0" w:color="auto"/>
          </w:divBdr>
          <w:divsChild>
            <w:div w:id="467405094">
              <w:marLeft w:val="0"/>
              <w:marRight w:val="0"/>
              <w:marTop w:val="0"/>
              <w:marBottom w:val="0"/>
              <w:divBdr>
                <w:top w:val="none" w:sz="0" w:space="0" w:color="auto"/>
                <w:left w:val="none" w:sz="0" w:space="0" w:color="auto"/>
                <w:bottom w:val="none" w:sz="0" w:space="0" w:color="auto"/>
                <w:right w:val="none" w:sz="0" w:space="0" w:color="auto"/>
              </w:divBdr>
            </w:div>
            <w:div w:id="328680841">
              <w:marLeft w:val="0"/>
              <w:marRight w:val="0"/>
              <w:marTop w:val="0"/>
              <w:marBottom w:val="0"/>
              <w:divBdr>
                <w:top w:val="none" w:sz="0" w:space="0" w:color="auto"/>
                <w:left w:val="none" w:sz="0" w:space="0" w:color="auto"/>
                <w:bottom w:val="none" w:sz="0" w:space="0" w:color="auto"/>
                <w:right w:val="none" w:sz="0" w:space="0" w:color="auto"/>
              </w:divBdr>
            </w:div>
            <w:div w:id="1006371878">
              <w:marLeft w:val="0"/>
              <w:marRight w:val="0"/>
              <w:marTop w:val="0"/>
              <w:marBottom w:val="0"/>
              <w:divBdr>
                <w:top w:val="none" w:sz="0" w:space="0" w:color="auto"/>
                <w:left w:val="none" w:sz="0" w:space="0" w:color="auto"/>
                <w:bottom w:val="none" w:sz="0" w:space="0" w:color="auto"/>
                <w:right w:val="none" w:sz="0" w:space="0" w:color="auto"/>
              </w:divBdr>
            </w:div>
            <w:div w:id="494997032">
              <w:marLeft w:val="0"/>
              <w:marRight w:val="0"/>
              <w:marTop w:val="0"/>
              <w:marBottom w:val="0"/>
              <w:divBdr>
                <w:top w:val="none" w:sz="0" w:space="0" w:color="auto"/>
                <w:left w:val="none" w:sz="0" w:space="0" w:color="auto"/>
                <w:bottom w:val="none" w:sz="0" w:space="0" w:color="auto"/>
                <w:right w:val="none" w:sz="0" w:space="0" w:color="auto"/>
              </w:divBdr>
            </w:div>
            <w:div w:id="1053770801">
              <w:marLeft w:val="0"/>
              <w:marRight w:val="0"/>
              <w:marTop w:val="0"/>
              <w:marBottom w:val="0"/>
              <w:divBdr>
                <w:top w:val="none" w:sz="0" w:space="0" w:color="auto"/>
                <w:left w:val="none" w:sz="0" w:space="0" w:color="auto"/>
                <w:bottom w:val="none" w:sz="0" w:space="0" w:color="auto"/>
                <w:right w:val="none" w:sz="0" w:space="0" w:color="auto"/>
              </w:divBdr>
            </w:div>
          </w:divsChild>
        </w:div>
        <w:div w:id="824929624">
          <w:marLeft w:val="0"/>
          <w:marRight w:val="0"/>
          <w:marTop w:val="0"/>
          <w:marBottom w:val="0"/>
          <w:divBdr>
            <w:top w:val="none" w:sz="0" w:space="0" w:color="auto"/>
            <w:left w:val="none" w:sz="0" w:space="0" w:color="auto"/>
            <w:bottom w:val="none" w:sz="0" w:space="0" w:color="auto"/>
            <w:right w:val="none" w:sz="0" w:space="0" w:color="auto"/>
          </w:divBdr>
          <w:divsChild>
            <w:div w:id="211038771">
              <w:marLeft w:val="0"/>
              <w:marRight w:val="0"/>
              <w:marTop w:val="0"/>
              <w:marBottom w:val="0"/>
              <w:divBdr>
                <w:top w:val="none" w:sz="0" w:space="0" w:color="auto"/>
                <w:left w:val="none" w:sz="0" w:space="0" w:color="auto"/>
                <w:bottom w:val="none" w:sz="0" w:space="0" w:color="auto"/>
                <w:right w:val="none" w:sz="0" w:space="0" w:color="auto"/>
              </w:divBdr>
            </w:div>
            <w:div w:id="1868248637">
              <w:marLeft w:val="0"/>
              <w:marRight w:val="0"/>
              <w:marTop w:val="0"/>
              <w:marBottom w:val="0"/>
              <w:divBdr>
                <w:top w:val="none" w:sz="0" w:space="0" w:color="auto"/>
                <w:left w:val="none" w:sz="0" w:space="0" w:color="auto"/>
                <w:bottom w:val="none" w:sz="0" w:space="0" w:color="auto"/>
                <w:right w:val="none" w:sz="0" w:space="0" w:color="auto"/>
              </w:divBdr>
            </w:div>
            <w:div w:id="1689482383">
              <w:marLeft w:val="0"/>
              <w:marRight w:val="0"/>
              <w:marTop w:val="0"/>
              <w:marBottom w:val="0"/>
              <w:divBdr>
                <w:top w:val="none" w:sz="0" w:space="0" w:color="auto"/>
                <w:left w:val="none" w:sz="0" w:space="0" w:color="auto"/>
                <w:bottom w:val="none" w:sz="0" w:space="0" w:color="auto"/>
                <w:right w:val="none" w:sz="0" w:space="0" w:color="auto"/>
              </w:divBdr>
            </w:div>
          </w:divsChild>
        </w:div>
        <w:div w:id="1780836170">
          <w:marLeft w:val="0"/>
          <w:marRight w:val="0"/>
          <w:marTop w:val="0"/>
          <w:marBottom w:val="0"/>
          <w:divBdr>
            <w:top w:val="none" w:sz="0" w:space="0" w:color="auto"/>
            <w:left w:val="none" w:sz="0" w:space="0" w:color="auto"/>
            <w:bottom w:val="none" w:sz="0" w:space="0" w:color="auto"/>
            <w:right w:val="none" w:sz="0" w:space="0" w:color="auto"/>
          </w:divBdr>
          <w:divsChild>
            <w:div w:id="284435403">
              <w:marLeft w:val="0"/>
              <w:marRight w:val="0"/>
              <w:marTop w:val="0"/>
              <w:marBottom w:val="0"/>
              <w:divBdr>
                <w:top w:val="none" w:sz="0" w:space="0" w:color="auto"/>
                <w:left w:val="none" w:sz="0" w:space="0" w:color="auto"/>
                <w:bottom w:val="none" w:sz="0" w:space="0" w:color="auto"/>
                <w:right w:val="none" w:sz="0" w:space="0" w:color="auto"/>
              </w:divBdr>
            </w:div>
            <w:div w:id="1051342798">
              <w:marLeft w:val="0"/>
              <w:marRight w:val="0"/>
              <w:marTop w:val="0"/>
              <w:marBottom w:val="0"/>
              <w:divBdr>
                <w:top w:val="none" w:sz="0" w:space="0" w:color="auto"/>
                <w:left w:val="none" w:sz="0" w:space="0" w:color="auto"/>
                <w:bottom w:val="none" w:sz="0" w:space="0" w:color="auto"/>
                <w:right w:val="none" w:sz="0" w:space="0" w:color="auto"/>
              </w:divBdr>
            </w:div>
            <w:div w:id="1968929213">
              <w:marLeft w:val="0"/>
              <w:marRight w:val="0"/>
              <w:marTop w:val="0"/>
              <w:marBottom w:val="0"/>
              <w:divBdr>
                <w:top w:val="none" w:sz="0" w:space="0" w:color="auto"/>
                <w:left w:val="none" w:sz="0" w:space="0" w:color="auto"/>
                <w:bottom w:val="none" w:sz="0" w:space="0" w:color="auto"/>
                <w:right w:val="none" w:sz="0" w:space="0" w:color="auto"/>
              </w:divBdr>
            </w:div>
            <w:div w:id="1965379722">
              <w:marLeft w:val="0"/>
              <w:marRight w:val="0"/>
              <w:marTop w:val="0"/>
              <w:marBottom w:val="0"/>
              <w:divBdr>
                <w:top w:val="none" w:sz="0" w:space="0" w:color="auto"/>
                <w:left w:val="none" w:sz="0" w:space="0" w:color="auto"/>
                <w:bottom w:val="none" w:sz="0" w:space="0" w:color="auto"/>
                <w:right w:val="none" w:sz="0" w:space="0" w:color="auto"/>
              </w:divBdr>
            </w:div>
            <w:div w:id="1524829214">
              <w:marLeft w:val="0"/>
              <w:marRight w:val="0"/>
              <w:marTop w:val="0"/>
              <w:marBottom w:val="0"/>
              <w:divBdr>
                <w:top w:val="none" w:sz="0" w:space="0" w:color="auto"/>
                <w:left w:val="none" w:sz="0" w:space="0" w:color="auto"/>
                <w:bottom w:val="none" w:sz="0" w:space="0" w:color="auto"/>
                <w:right w:val="none" w:sz="0" w:space="0" w:color="auto"/>
              </w:divBdr>
            </w:div>
          </w:divsChild>
        </w:div>
        <w:div w:id="965084511">
          <w:marLeft w:val="0"/>
          <w:marRight w:val="0"/>
          <w:marTop w:val="0"/>
          <w:marBottom w:val="0"/>
          <w:divBdr>
            <w:top w:val="none" w:sz="0" w:space="0" w:color="auto"/>
            <w:left w:val="none" w:sz="0" w:space="0" w:color="auto"/>
            <w:bottom w:val="none" w:sz="0" w:space="0" w:color="auto"/>
            <w:right w:val="none" w:sz="0" w:space="0" w:color="auto"/>
          </w:divBdr>
        </w:div>
        <w:div w:id="252324167">
          <w:marLeft w:val="0"/>
          <w:marRight w:val="0"/>
          <w:marTop w:val="0"/>
          <w:marBottom w:val="0"/>
          <w:divBdr>
            <w:top w:val="none" w:sz="0" w:space="0" w:color="auto"/>
            <w:left w:val="none" w:sz="0" w:space="0" w:color="auto"/>
            <w:bottom w:val="none" w:sz="0" w:space="0" w:color="auto"/>
            <w:right w:val="none" w:sz="0" w:space="0" w:color="auto"/>
          </w:divBdr>
        </w:div>
        <w:div w:id="295533138">
          <w:marLeft w:val="0"/>
          <w:marRight w:val="0"/>
          <w:marTop w:val="0"/>
          <w:marBottom w:val="0"/>
          <w:divBdr>
            <w:top w:val="none" w:sz="0" w:space="0" w:color="auto"/>
            <w:left w:val="none" w:sz="0" w:space="0" w:color="auto"/>
            <w:bottom w:val="none" w:sz="0" w:space="0" w:color="auto"/>
            <w:right w:val="none" w:sz="0" w:space="0" w:color="auto"/>
          </w:divBdr>
        </w:div>
        <w:div w:id="1008752256">
          <w:marLeft w:val="0"/>
          <w:marRight w:val="0"/>
          <w:marTop w:val="0"/>
          <w:marBottom w:val="0"/>
          <w:divBdr>
            <w:top w:val="none" w:sz="0" w:space="0" w:color="auto"/>
            <w:left w:val="none" w:sz="0" w:space="0" w:color="auto"/>
            <w:bottom w:val="none" w:sz="0" w:space="0" w:color="auto"/>
            <w:right w:val="none" w:sz="0" w:space="0" w:color="auto"/>
          </w:divBdr>
        </w:div>
        <w:div w:id="2100175205">
          <w:marLeft w:val="0"/>
          <w:marRight w:val="0"/>
          <w:marTop w:val="0"/>
          <w:marBottom w:val="0"/>
          <w:divBdr>
            <w:top w:val="none" w:sz="0" w:space="0" w:color="auto"/>
            <w:left w:val="none" w:sz="0" w:space="0" w:color="auto"/>
            <w:bottom w:val="none" w:sz="0" w:space="0" w:color="auto"/>
            <w:right w:val="none" w:sz="0" w:space="0" w:color="auto"/>
          </w:divBdr>
        </w:div>
        <w:div w:id="1461075165">
          <w:marLeft w:val="0"/>
          <w:marRight w:val="0"/>
          <w:marTop w:val="0"/>
          <w:marBottom w:val="0"/>
          <w:divBdr>
            <w:top w:val="none" w:sz="0" w:space="0" w:color="auto"/>
            <w:left w:val="none" w:sz="0" w:space="0" w:color="auto"/>
            <w:bottom w:val="none" w:sz="0" w:space="0" w:color="auto"/>
            <w:right w:val="none" w:sz="0" w:space="0" w:color="auto"/>
          </w:divBdr>
          <w:divsChild>
            <w:div w:id="797261422">
              <w:marLeft w:val="0"/>
              <w:marRight w:val="0"/>
              <w:marTop w:val="0"/>
              <w:marBottom w:val="0"/>
              <w:divBdr>
                <w:top w:val="none" w:sz="0" w:space="0" w:color="auto"/>
                <w:left w:val="none" w:sz="0" w:space="0" w:color="auto"/>
                <w:bottom w:val="none" w:sz="0" w:space="0" w:color="auto"/>
                <w:right w:val="none" w:sz="0" w:space="0" w:color="auto"/>
              </w:divBdr>
            </w:div>
            <w:div w:id="238910092">
              <w:marLeft w:val="0"/>
              <w:marRight w:val="0"/>
              <w:marTop w:val="0"/>
              <w:marBottom w:val="0"/>
              <w:divBdr>
                <w:top w:val="none" w:sz="0" w:space="0" w:color="auto"/>
                <w:left w:val="none" w:sz="0" w:space="0" w:color="auto"/>
                <w:bottom w:val="none" w:sz="0" w:space="0" w:color="auto"/>
                <w:right w:val="none" w:sz="0" w:space="0" w:color="auto"/>
              </w:divBdr>
            </w:div>
            <w:div w:id="1838110844">
              <w:marLeft w:val="0"/>
              <w:marRight w:val="0"/>
              <w:marTop w:val="0"/>
              <w:marBottom w:val="0"/>
              <w:divBdr>
                <w:top w:val="none" w:sz="0" w:space="0" w:color="auto"/>
                <w:left w:val="none" w:sz="0" w:space="0" w:color="auto"/>
                <w:bottom w:val="none" w:sz="0" w:space="0" w:color="auto"/>
                <w:right w:val="none" w:sz="0" w:space="0" w:color="auto"/>
              </w:divBdr>
            </w:div>
            <w:div w:id="1073356621">
              <w:marLeft w:val="0"/>
              <w:marRight w:val="0"/>
              <w:marTop w:val="0"/>
              <w:marBottom w:val="0"/>
              <w:divBdr>
                <w:top w:val="none" w:sz="0" w:space="0" w:color="auto"/>
                <w:left w:val="none" w:sz="0" w:space="0" w:color="auto"/>
                <w:bottom w:val="none" w:sz="0" w:space="0" w:color="auto"/>
                <w:right w:val="none" w:sz="0" w:space="0" w:color="auto"/>
              </w:divBdr>
            </w:div>
            <w:div w:id="14158170">
              <w:marLeft w:val="0"/>
              <w:marRight w:val="0"/>
              <w:marTop w:val="0"/>
              <w:marBottom w:val="0"/>
              <w:divBdr>
                <w:top w:val="none" w:sz="0" w:space="0" w:color="auto"/>
                <w:left w:val="none" w:sz="0" w:space="0" w:color="auto"/>
                <w:bottom w:val="none" w:sz="0" w:space="0" w:color="auto"/>
                <w:right w:val="none" w:sz="0" w:space="0" w:color="auto"/>
              </w:divBdr>
            </w:div>
          </w:divsChild>
        </w:div>
        <w:div w:id="236669692">
          <w:marLeft w:val="0"/>
          <w:marRight w:val="0"/>
          <w:marTop w:val="0"/>
          <w:marBottom w:val="0"/>
          <w:divBdr>
            <w:top w:val="none" w:sz="0" w:space="0" w:color="auto"/>
            <w:left w:val="none" w:sz="0" w:space="0" w:color="auto"/>
            <w:bottom w:val="none" w:sz="0" w:space="0" w:color="auto"/>
            <w:right w:val="none" w:sz="0" w:space="0" w:color="auto"/>
          </w:divBdr>
        </w:div>
        <w:div w:id="918322343">
          <w:marLeft w:val="0"/>
          <w:marRight w:val="0"/>
          <w:marTop w:val="0"/>
          <w:marBottom w:val="0"/>
          <w:divBdr>
            <w:top w:val="none" w:sz="0" w:space="0" w:color="auto"/>
            <w:left w:val="none" w:sz="0" w:space="0" w:color="auto"/>
            <w:bottom w:val="none" w:sz="0" w:space="0" w:color="auto"/>
            <w:right w:val="none" w:sz="0" w:space="0" w:color="auto"/>
          </w:divBdr>
        </w:div>
        <w:div w:id="816917468">
          <w:marLeft w:val="0"/>
          <w:marRight w:val="0"/>
          <w:marTop w:val="0"/>
          <w:marBottom w:val="0"/>
          <w:divBdr>
            <w:top w:val="none" w:sz="0" w:space="0" w:color="auto"/>
            <w:left w:val="none" w:sz="0" w:space="0" w:color="auto"/>
            <w:bottom w:val="none" w:sz="0" w:space="0" w:color="auto"/>
            <w:right w:val="none" w:sz="0" w:space="0" w:color="auto"/>
          </w:divBdr>
        </w:div>
        <w:div w:id="879169783">
          <w:marLeft w:val="0"/>
          <w:marRight w:val="0"/>
          <w:marTop w:val="0"/>
          <w:marBottom w:val="0"/>
          <w:divBdr>
            <w:top w:val="none" w:sz="0" w:space="0" w:color="auto"/>
            <w:left w:val="none" w:sz="0" w:space="0" w:color="auto"/>
            <w:bottom w:val="none" w:sz="0" w:space="0" w:color="auto"/>
            <w:right w:val="none" w:sz="0" w:space="0" w:color="auto"/>
          </w:divBdr>
        </w:div>
        <w:div w:id="1933666413">
          <w:marLeft w:val="0"/>
          <w:marRight w:val="0"/>
          <w:marTop w:val="0"/>
          <w:marBottom w:val="0"/>
          <w:divBdr>
            <w:top w:val="none" w:sz="0" w:space="0" w:color="auto"/>
            <w:left w:val="none" w:sz="0" w:space="0" w:color="auto"/>
            <w:bottom w:val="none" w:sz="0" w:space="0" w:color="auto"/>
            <w:right w:val="none" w:sz="0" w:space="0" w:color="auto"/>
          </w:divBdr>
        </w:div>
        <w:div w:id="1239710151">
          <w:marLeft w:val="0"/>
          <w:marRight w:val="0"/>
          <w:marTop w:val="0"/>
          <w:marBottom w:val="0"/>
          <w:divBdr>
            <w:top w:val="none" w:sz="0" w:space="0" w:color="auto"/>
            <w:left w:val="none" w:sz="0" w:space="0" w:color="auto"/>
            <w:bottom w:val="none" w:sz="0" w:space="0" w:color="auto"/>
            <w:right w:val="none" w:sz="0" w:space="0" w:color="auto"/>
          </w:divBdr>
        </w:div>
        <w:div w:id="1623877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s://www.nms.ac.uk/explore-our-collections/collection-search-results/?item_id=649943"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D2ABFE043E194187A61263FC06C6E0" ma:contentTypeVersion="14" ma:contentTypeDescription="Create a new document." ma:contentTypeScope="" ma:versionID="94b5f4be1b3cf61b62b4483d62e6fc1f">
  <xsd:schema xmlns:xsd="http://www.w3.org/2001/XMLSchema" xmlns:xs="http://www.w3.org/2001/XMLSchema" xmlns:p="http://schemas.microsoft.com/office/2006/metadata/properties" xmlns:ns2="745ab1d9-0007-4dd8-8759-4474e3c8abe9" xmlns:ns3="9061c2ce-6caa-47fc-bcc6-324c3d2f8ede" targetNamespace="http://schemas.microsoft.com/office/2006/metadata/properties" ma:root="true" ma:fieldsID="46121bb70b2b1aa090d776139556169f" ns2:_="" ns3:_="">
    <xsd:import namespace="745ab1d9-0007-4dd8-8759-4474e3c8abe9"/>
    <xsd:import namespace="9061c2ce-6caa-47fc-bcc6-324c3d2f8e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ab1d9-0007-4dd8-8759-4474e3c8a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Tags" ma:index="20" nillable="true" ma:displayName="Tags" ma:format="Dropdown" ma:internalName="Tags">
      <xsd:complexType>
        <xsd:complexContent>
          <xsd:extension base="dms:MultiChoice">
            <xsd:sequence>
              <xsd:element name="Value" maxOccurs="unbounded" minOccurs="0" nillable="true">
                <xsd:simpleType>
                  <xsd:restriction base="dms:Choice">
                    <xsd:enumeration value="Project Doc"/>
                    <xsd:enumeration value="Joi Polloi"/>
                    <xsd:enumeration value="Research"/>
                    <xsd:enumeration value="Idea No59"/>
                    <xsd:enumeration value="Promo copy"/>
                    <xsd:enumeration value="Content"/>
                    <xsd:enumeration value="Graphic design"/>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61c2ce-6caa-47fc-bcc6-324c3d2f8e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s xmlns="745ab1d9-0007-4dd8-8759-4474e3c8abe9" xsi:nil="true"/>
    <SharedWithUsers xmlns="9061c2ce-6caa-47fc-bcc6-324c3d2f8ede">
      <UserInfo>
        <DisplayName>Patrick Wallace</DisplayName>
        <AccountId>199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F0DA7-FA0D-4960-AB19-18608D546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ab1d9-0007-4dd8-8759-4474e3c8abe9"/>
    <ds:schemaRef ds:uri="9061c2ce-6caa-47fc-bcc6-324c3d2f8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050329-6C82-4227-9E0D-BF5C1840F65A}">
  <ds:schemaRefs>
    <ds:schemaRef ds:uri="http://schemas.microsoft.com/sharepoint/v3/contenttype/forms"/>
  </ds:schemaRefs>
</ds:datastoreItem>
</file>

<file path=customXml/itemProps3.xml><?xml version="1.0" encoding="utf-8"?>
<ds:datastoreItem xmlns:ds="http://schemas.openxmlformats.org/officeDocument/2006/customXml" ds:itemID="{D71DBE90-E3B9-48F0-9AA5-E7AAC2D8C132}">
  <ds:schemaRefs>
    <ds:schemaRef ds:uri="http://schemas.microsoft.com/office/2006/metadata/properties"/>
    <ds:schemaRef ds:uri="http://schemas.microsoft.com/office/infopath/2007/PartnerControls"/>
    <ds:schemaRef ds:uri="745ab1d9-0007-4dd8-8759-4474e3c8abe9"/>
    <ds:schemaRef ds:uri="9061c2ce-6caa-47fc-bcc6-324c3d2f8ede"/>
  </ds:schemaRefs>
</ds:datastoreItem>
</file>

<file path=customXml/itemProps4.xml><?xml version="1.0" encoding="utf-8"?>
<ds:datastoreItem xmlns:ds="http://schemas.openxmlformats.org/officeDocument/2006/customXml" ds:itemID="{C9F26A79-4A92-4B9B-84CA-D9469A5EE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Wallace</dc:creator>
  <cp:keywords/>
  <dc:description/>
  <cp:lastModifiedBy>Tara Gibson</cp:lastModifiedBy>
  <cp:revision>4</cp:revision>
  <dcterms:created xsi:type="dcterms:W3CDTF">2022-02-18T13:58:00Z</dcterms:created>
  <dcterms:modified xsi:type="dcterms:W3CDTF">2022-02-18T16:02:00Z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0x010100B2D2ABFE043E194187A61263FC06C6E0</vt:lpwstr>
  </property>
</Properties>
</file>